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2CCFB" w14:textId="57BF0335" w:rsidR="009B0B92" w:rsidRPr="006C692E" w:rsidRDefault="000D2BDA">
      <w:pPr>
        <w:rPr>
          <w:rFonts w:cstheme="minorHAnsi"/>
          <w:b/>
          <w:bCs/>
        </w:rPr>
      </w:pPr>
      <w:r w:rsidRPr="006C692E">
        <w:rPr>
          <w:rFonts w:cstheme="minorHAnsi"/>
          <w:b/>
          <w:bCs/>
        </w:rPr>
        <w:t xml:space="preserve">ΘΕΜΑ: ΔΙΑΔΙΚΤΥΑΚΗ ΗΜΕΡΙΔΑ ΕΝΗΜΕΡΩΣΗΣ ΚΑΙ ΕΥΑΙΣΘΗΤΟΠΟΙΗΣΗΣ ΤΩΝ ΔΑΣΚΑΛΩΝ ΚΑΙ ΝΗΠΙΑΓΩΓΩΝ ΚΑΙ ΓΟΝΕΩΝ ΜΕ ΘΕΜΑ: «ΜΥΘΟΙ ΚΑΙ ΑΛΗΘΕΙΕΣ ΓΙΑ ΤΑ ΑΝΤΙΒΙΟΤΙΚΑ ΚΑΙ ΤΑ ΕΜΒΟΛΙΑ» </w:t>
      </w:r>
    </w:p>
    <w:p w14:paraId="1814286B" w14:textId="77777777" w:rsidR="00FC0D60" w:rsidRDefault="00FC0D60" w:rsidP="006C692E">
      <w:pPr>
        <w:spacing w:after="0" w:line="360" w:lineRule="auto"/>
        <w:jc w:val="both"/>
        <w:rPr>
          <w:rFonts w:cstheme="minorHAnsi"/>
          <w:sz w:val="24"/>
          <w:szCs w:val="24"/>
        </w:rPr>
      </w:pPr>
    </w:p>
    <w:p w14:paraId="37ED0BC5" w14:textId="66CB15E7" w:rsidR="006C692E" w:rsidRPr="006C692E" w:rsidRDefault="006C692E" w:rsidP="006C692E">
      <w:pPr>
        <w:spacing w:after="0" w:line="360" w:lineRule="auto"/>
        <w:jc w:val="both"/>
        <w:rPr>
          <w:rFonts w:cstheme="minorHAnsi"/>
          <w:sz w:val="24"/>
          <w:szCs w:val="24"/>
        </w:rPr>
      </w:pPr>
      <w:r w:rsidRPr="006C692E">
        <w:rPr>
          <w:rFonts w:cstheme="minorHAnsi"/>
          <w:sz w:val="24"/>
          <w:szCs w:val="24"/>
        </w:rPr>
        <w:t xml:space="preserve">Ο </w:t>
      </w:r>
      <w:r w:rsidRPr="006C692E">
        <w:rPr>
          <w:rFonts w:cstheme="minorHAnsi"/>
          <w:b/>
          <w:bCs/>
          <w:sz w:val="24"/>
          <w:szCs w:val="24"/>
        </w:rPr>
        <w:t>Δήμος Αλίμου</w:t>
      </w:r>
      <w:r w:rsidRPr="006C692E">
        <w:rPr>
          <w:rFonts w:cstheme="minorHAnsi"/>
          <w:sz w:val="24"/>
          <w:szCs w:val="24"/>
        </w:rPr>
        <w:t>, μέλος του Ελληνικού Διαδημοτικού Δικτύου Υγιών Πόλεων του Π.Ο.Υ., και το Ελληνικό Διαδημοτικό Δίκτυο Υγιών Πόλεων, δραστηριοποιούνται, σύμφωνα με την φιλοσοφία και την μεθοδολογία του Π.Ο.Υ., στην προαγωγή, προάσπιση, πρόληψη και προστασία της υγείας  και την βελτίωση της ποιότητας ζωής των πολιτών.</w:t>
      </w:r>
    </w:p>
    <w:p w14:paraId="3D8D90E5" w14:textId="62D654DF" w:rsidR="006C692E" w:rsidRPr="006C692E" w:rsidRDefault="006C692E" w:rsidP="006C692E">
      <w:pPr>
        <w:spacing w:after="0" w:line="360" w:lineRule="auto"/>
        <w:jc w:val="both"/>
        <w:rPr>
          <w:rFonts w:cstheme="minorHAnsi"/>
          <w:sz w:val="24"/>
          <w:szCs w:val="24"/>
        </w:rPr>
      </w:pPr>
      <w:r w:rsidRPr="006C692E">
        <w:rPr>
          <w:rFonts w:cstheme="minorHAnsi"/>
          <w:sz w:val="24"/>
          <w:szCs w:val="24"/>
        </w:rPr>
        <w:t xml:space="preserve">        Στα πλαίσια αυτά, ιδιαίτερα βαρύνουσα θέση έχει η αλλαγή τρόπων συμπεριφοράς  και στάσης ζωής και αυτό επιδιώκουμε να το πετύχουμε μέσα από αγωγή, εκπαίδευση, ευαισθητοποίηση σε ομάδες του πληθυσμού και κυρίως των παιδιών και των νεαρών ατόμων.</w:t>
      </w:r>
    </w:p>
    <w:p w14:paraId="4433A621" w14:textId="5484E7F5" w:rsidR="006C692E" w:rsidRPr="006C692E" w:rsidRDefault="006C692E" w:rsidP="006C692E">
      <w:pPr>
        <w:spacing w:after="0" w:line="360" w:lineRule="auto"/>
        <w:jc w:val="both"/>
        <w:rPr>
          <w:rFonts w:cstheme="minorHAnsi"/>
          <w:sz w:val="24"/>
          <w:szCs w:val="24"/>
        </w:rPr>
      </w:pPr>
      <w:r w:rsidRPr="006C692E">
        <w:rPr>
          <w:rFonts w:cstheme="minorHAnsi"/>
          <w:sz w:val="24"/>
          <w:szCs w:val="24"/>
        </w:rPr>
        <w:t xml:space="preserve">        Για τον λόγο αυτό, </w:t>
      </w:r>
      <w:r w:rsidRPr="006C692E">
        <w:rPr>
          <w:rFonts w:eastAsia="Times New Roman" w:cstheme="minorHAnsi"/>
          <w:sz w:val="24"/>
          <w:szCs w:val="24"/>
          <w:lang w:eastAsia="el-GR"/>
        </w:rPr>
        <w:t>το Ελληνικό Διαδημοτικό Δίκτυο Υγιών Πόλεων, στα πλαίσια της Πανελλήνιας Εκστρατείας ευαισθητοποίησης και ενημέρωσης του πληθυσμού για την ορθή χρήση των αντιβιοτικών, διοργανώνει διαδικτυακές Ημερίδες εκπαίδευσης ευαισθητοποίησης των Εκπαιδευτικών Προσχολικής Αγωγής και Πρωτοβάθμιας Εκπαίδευσης, με κατάλληλα διαμορφωμένο εκπαιδευτικό υλικό .</w:t>
      </w:r>
    </w:p>
    <w:p w14:paraId="1BD83797" w14:textId="2ADF4761" w:rsidR="006C692E" w:rsidRPr="006C692E" w:rsidRDefault="006C692E" w:rsidP="006C692E">
      <w:pPr>
        <w:spacing w:after="0" w:line="360" w:lineRule="auto"/>
        <w:ind w:right="-58"/>
        <w:jc w:val="both"/>
        <w:rPr>
          <w:rFonts w:eastAsia="Times New Roman" w:cstheme="minorHAnsi"/>
          <w:sz w:val="24"/>
          <w:szCs w:val="24"/>
          <w:lang w:eastAsia="el-GR"/>
        </w:rPr>
      </w:pPr>
      <w:r w:rsidRPr="006C692E">
        <w:rPr>
          <w:rFonts w:eastAsia="Times New Roman" w:cstheme="minorHAnsi"/>
          <w:sz w:val="24"/>
          <w:szCs w:val="24"/>
          <w:lang w:eastAsia="el-GR"/>
        </w:rPr>
        <w:t xml:space="preserve">         Η Εκστρατεία πραγματοποιείται με την συνεργασία του Ιατρικού Συλλόγου Αθηνών, της Ελληνικής Εταιρείας Χημειοθεραπείας και της Ελληνικής Εταιρείας Λοιμώξεων, υπό την Αιγίδα του ΙΣΑ.</w:t>
      </w:r>
    </w:p>
    <w:p w14:paraId="2B494AD4" w14:textId="0754172B" w:rsidR="006C692E" w:rsidRPr="006C692E" w:rsidRDefault="006C692E" w:rsidP="006C692E">
      <w:pPr>
        <w:spacing w:after="0" w:line="360" w:lineRule="auto"/>
        <w:ind w:right="-58"/>
        <w:jc w:val="both"/>
        <w:rPr>
          <w:rFonts w:cstheme="minorHAnsi"/>
          <w:sz w:val="24"/>
          <w:szCs w:val="24"/>
          <w:lang w:eastAsia="el-GR"/>
        </w:rPr>
      </w:pPr>
      <w:r w:rsidRPr="006C692E">
        <w:rPr>
          <w:rFonts w:cstheme="minorHAnsi"/>
          <w:sz w:val="24"/>
          <w:szCs w:val="24"/>
          <w:lang w:eastAsia="el-GR"/>
        </w:rPr>
        <w:t xml:space="preserve">         Στο πλαίσιο της εκστρατείας, έχει δημιουργηθεί κατάλληλο βιβλίο που απευθύνεται στους παιδικούς αναγνώστες και θα διανεμηθεί σε όλους τους συμμετέχοντες, με τίτλο  </w:t>
      </w:r>
      <w:r w:rsidRPr="006C692E">
        <w:rPr>
          <w:rFonts w:cstheme="minorHAnsi"/>
          <w:b/>
          <w:bCs/>
          <w:sz w:val="24"/>
          <w:szCs w:val="24"/>
          <w:lang w:eastAsia="el-GR"/>
        </w:rPr>
        <w:t xml:space="preserve">«Ποιος παγίδεψε την </w:t>
      </w:r>
      <w:proofErr w:type="spellStart"/>
      <w:r w:rsidRPr="006C692E">
        <w:rPr>
          <w:rFonts w:cstheme="minorHAnsi"/>
          <w:b/>
          <w:bCs/>
          <w:sz w:val="24"/>
          <w:szCs w:val="24"/>
          <w:lang w:eastAsia="el-GR"/>
        </w:rPr>
        <w:t>Πένυ</w:t>
      </w:r>
      <w:proofErr w:type="spellEnd"/>
      <w:r w:rsidRPr="006C692E">
        <w:rPr>
          <w:rFonts w:cstheme="minorHAnsi"/>
          <w:b/>
          <w:bCs/>
          <w:sz w:val="24"/>
          <w:szCs w:val="24"/>
          <w:lang w:eastAsia="el-GR"/>
        </w:rPr>
        <w:t xml:space="preserve"> </w:t>
      </w:r>
      <w:proofErr w:type="spellStart"/>
      <w:r w:rsidRPr="006C692E">
        <w:rPr>
          <w:rFonts w:cstheme="minorHAnsi"/>
          <w:b/>
          <w:bCs/>
          <w:sz w:val="24"/>
          <w:szCs w:val="24"/>
          <w:lang w:eastAsia="el-GR"/>
        </w:rPr>
        <w:t>Κιλλίνη</w:t>
      </w:r>
      <w:proofErr w:type="spellEnd"/>
      <w:r w:rsidRPr="006C692E">
        <w:rPr>
          <w:rFonts w:cstheme="minorHAnsi"/>
          <w:b/>
          <w:bCs/>
          <w:sz w:val="24"/>
          <w:szCs w:val="24"/>
          <w:lang w:eastAsia="el-GR"/>
        </w:rPr>
        <w:t>»</w:t>
      </w:r>
      <w:r w:rsidRPr="006C692E">
        <w:rPr>
          <w:rFonts w:cstheme="minorHAnsi"/>
          <w:sz w:val="24"/>
          <w:szCs w:val="24"/>
          <w:lang w:eastAsia="el-GR"/>
        </w:rPr>
        <w:t xml:space="preserve"> από την αναγνωρισμένη συγγραφέα παιδικής λογοτεχνίας Ιωάννα </w:t>
      </w:r>
      <w:proofErr w:type="spellStart"/>
      <w:r w:rsidRPr="006C692E">
        <w:rPr>
          <w:rFonts w:cstheme="minorHAnsi"/>
          <w:sz w:val="24"/>
          <w:szCs w:val="24"/>
          <w:lang w:eastAsia="el-GR"/>
        </w:rPr>
        <w:t>Μπουλντούμη</w:t>
      </w:r>
      <w:proofErr w:type="spellEnd"/>
      <w:r w:rsidRPr="006C692E">
        <w:rPr>
          <w:rFonts w:cstheme="minorHAnsi"/>
          <w:sz w:val="24"/>
          <w:szCs w:val="24"/>
          <w:lang w:eastAsia="el-GR"/>
        </w:rPr>
        <w:t xml:space="preserve">. Το βιβλίο έχει λάβει την έγκριση του Υπουργείου Παιδείας, Έρευνας &amp; Θρησκευμάτων </w:t>
      </w:r>
      <w:r w:rsidRPr="006C692E">
        <w:rPr>
          <w:rFonts w:cstheme="minorHAnsi"/>
          <w:b/>
          <w:bCs/>
          <w:color w:val="000000"/>
          <w:sz w:val="24"/>
          <w:szCs w:val="24"/>
          <w:shd w:val="clear" w:color="auto" w:fill="FCFCFC"/>
          <w:lang w:eastAsia="el-GR"/>
        </w:rPr>
        <w:t xml:space="preserve">Φ14/226374/ΕΚ/1670/Δ1 </w:t>
      </w:r>
      <w:r w:rsidRPr="006C692E">
        <w:rPr>
          <w:rFonts w:cstheme="minorHAnsi"/>
          <w:sz w:val="24"/>
          <w:szCs w:val="24"/>
          <w:lang w:eastAsia="el-GR"/>
        </w:rPr>
        <w:t>για τη διανομή του στα δημοτικά σχολεία της χώρας μέσω των Δήμων-μελών του Δικτύου, η οποία και έχει ήδη ξεκινήσει με πολλά από αυτά τα βιβλία να βρίσκονται ήδη στις βιβλιοθήκες των σχολείων.</w:t>
      </w:r>
    </w:p>
    <w:p w14:paraId="6851BFBD" w14:textId="36427263" w:rsidR="006C692E" w:rsidRPr="006C692E" w:rsidRDefault="006C692E" w:rsidP="006C692E">
      <w:pPr>
        <w:spacing w:after="0" w:line="360" w:lineRule="auto"/>
        <w:ind w:right="-58"/>
        <w:jc w:val="both"/>
        <w:rPr>
          <w:rFonts w:cstheme="minorHAnsi"/>
          <w:sz w:val="24"/>
          <w:szCs w:val="24"/>
          <w:lang w:eastAsia="el-GR"/>
        </w:rPr>
      </w:pPr>
      <w:r w:rsidRPr="006C692E">
        <w:rPr>
          <w:rFonts w:cstheme="minorHAnsi"/>
          <w:sz w:val="24"/>
          <w:szCs w:val="24"/>
          <w:lang w:eastAsia="el-GR"/>
        </w:rPr>
        <w:t xml:space="preserve">        </w:t>
      </w:r>
      <w:r w:rsidRPr="006C692E">
        <w:rPr>
          <w:rFonts w:cstheme="minorHAnsi"/>
          <w:sz w:val="24"/>
          <w:szCs w:val="24"/>
        </w:rPr>
        <w:t xml:space="preserve">Σκοπός της ημερίδας είναι η ενημέρωση και ευαισθητοποίηση των εκπαιδευτικών σε θέματα ορθής χρήσης των αντιβιοτικών και η εξοικείωσή τους με κατάλληλα διαμορφωμένο και εγκεκριμένο παιδαγωγικό υλικό, το </w:t>
      </w:r>
      <w:r w:rsidRPr="006C692E">
        <w:rPr>
          <w:rFonts w:cstheme="minorHAnsi"/>
          <w:sz w:val="24"/>
          <w:szCs w:val="24"/>
          <w:lang w:val="en-US"/>
        </w:rPr>
        <w:t>e</w:t>
      </w:r>
      <w:r w:rsidRPr="006C692E">
        <w:rPr>
          <w:rFonts w:cstheme="minorHAnsi"/>
          <w:sz w:val="24"/>
          <w:szCs w:val="24"/>
        </w:rPr>
        <w:t>-</w:t>
      </w:r>
      <w:r w:rsidRPr="006C692E">
        <w:rPr>
          <w:rFonts w:cstheme="minorHAnsi"/>
          <w:sz w:val="24"/>
          <w:szCs w:val="24"/>
          <w:lang w:val="en-US"/>
        </w:rPr>
        <w:t>bug</w:t>
      </w:r>
      <w:r w:rsidRPr="006C692E">
        <w:rPr>
          <w:rFonts w:cstheme="minorHAnsi"/>
          <w:sz w:val="24"/>
          <w:szCs w:val="24"/>
        </w:rPr>
        <w:t xml:space="preserve"> που </w:t>
      </w:r>
      <w:r w:rsidRPr="006C692E">
        <w:rPr>
          <w:rFonts w:cstheme="minorHAnsi"/>
          <w:sz w:val="24"/>
          <w:szCs w:val="24"/>
        </w:rPr>
        <w:lastRenderedPageBreak/>
        <w:t>χρησιμοποιείται ήδη με επιτυχία  σε πολλές ευρωπαϊκές  χώρες, ώστε να μπορούν να μεταφέρουν κατάλληλα πληροφορίες στους μαθητές τους με στόχο την αλλαγή νοοτροπίας στη χρήση των αντιβιοτικών και η παρουσίαση του παιδικού παραμυθιού που αποτελεί πολύτιμο εργαλείο προαγωγής της υγείας.</w:t>
      </w:r>
    </w:p>
    <w:p w14:paraId="0873C2B4" w14:textId="77777777" w:rsidR="006C692E" w:rsidRPr="006C692E" w:rsidRDefault="006C692E" w:rsidP="006C692E">
      <w:pPr>
        <w:spacing w:line="360" w:lineRule="auto"/>
        <w:ind w:right="-58"/>
        <w:jc w:val="both"/>
        <w:rPr>
          <w:rFonts w:eastAsia="Times New Roman" w:cstheme="minorHAnsi"/>
          <w:color w:val="00000A"/>
          <w:sz w:val="24"/>
          <w:szCs w:val="24"/>
        </w:rPr>
      </w:pPr>
      <w:r w:rsidRPr="006C692E">
        <w:rPr>
          <w:rFonts w:cstheme="minorHAnsi"/>
          <w:sz w:val="24"/>
          <w:szCs w:val="24"/>
          <w:lang w:eastAsia="el-GR"/>
        </w:rPr>
        <w:t xml:space="preserve">       </w:t>
      </w:r>
      <w:r w:rsidRPr="006C692E">
        <w:rPr>
          <w:rFonts w:eastAsia="Times New Roman" w:cstheme="minorHAnsi"/>
          <w:sz w:val="24"/>
          <w:szCs w:val="24"/>
        </w:rPr>
        <w:t>Η χώρα μας δυστυχώς ανήκει στην κατηγορία των χωρών που τα μικρόβια εμφανίζουν μεγάλη ανθεκτικότητα στην χρήση αντιβιοτικών γεγονός που οφείλεται στην υπερκατανάλωση και την αλόγιστη χρήση τους. </w:t>
      </w:r>
      <w:r w:rsidRPr="006C692E">
        <w:rPr>
          <w:rFonts w:eastAsia="Times New Roman" w:cstheme="minorHAnsi"/>
          <w:color w:val="00000A"/>
          <w:sz w:val="24"/>
          <w:szCs w:val="24"/>
        </w:rPr>
        <w:t xml:space="preserve"> </w:t>
      </w:r>
    </w:p>
    <w:p w14:paraId="0D8649D5" w14:textId="77777777" w:rsidR="006C692E" w:rsidRPr="006C692E" w:rsidRDefault="006C692E" w:rsidP="006C692E">
      <w:pPr>
        <w:spacing w:line="360" w:lineRule="auto"/>
        <w:ind w:right="-58"/>
        <w:jc w:val="both"/>
        <w:rPr>
          <w:rFonts w:eastAsia="Times New Roman" w:cstheme="minorHAnsi"/>
          <w:color w:val="00000A"/>
          <w:sz w:val="24"/>
          <w:szCs w:val="24"/>
        </w:rPr>
      </w:pPr>
      <w:r w:rsidRPr="006C692E">
        <w:rPr>
          <w:rFonts w:eastAsia="Times New Roman" w:cstheme="minorHAnsi"/>
          <w:color w:val="00000A"/>
          <w:sz w:val="24"/>
          <w:szCs w:val="24"/>
        </w:rPr>
        <w:t xml:space="preserve">       </w:t>
      </w:r>
      <w:r w:rsidRPr="006C692E">
        <w:rPr>
          <w:rFonts w:eastAsia="Times New Roman" w:cstheme="minorHAnsi"/>
          <w:sz w:val="24"/>
          <w:szCs w:val="24"/>
        </w:rPr>
        <w:t>Χρέος μας είναι να ενημερώσουμε την νέα γενιά και να δημιουργήσουμε μια ασπίδα προστασίας για τους πολίτες μας.</w:t>
      </w:r>
      <w:r w:rsidRPr="006C692E">
        <w:rPr>
          <w:rFonts w:eastAsia="Times New Roman" w:cstheme="minorHAnsi"/>
          <w:color w:val="00000A"/>
          <w:sz w:val="24"/>
          <w:szCs w:val="24"/>
        </w:rPr>
        <w:t xml:space="preserve"> </w:t>
      </w:r>
    </w:p>
    <w:p w14:paraId="61EB0ED9" w14:textId="77777777" w:rsidR="006C692E" w:rsidRPr="006C692E" w:rsidRDefault="006C692E" w:rsidP="006C692E">
      <w:pPr>
        <w:spacing w:line="360" w:lineRule="auto"/>
        <w:ind w:right="-58"/>
        <w:jc w:val="both"/>
        <w:rPr>
          <w:rFonts w:eastAsia="Times New Roman" w:cstheme="minorHAnsi"/>
          <w:color w:val="00000A"/>
          <w:sz w:val="24"/>
          <w:szCs w:val="24"/>
        </w:rPr>
      </w:pPr>
      <w:r w:rsidRPr="006C692E">
        <w:rPr>
          <w:rFonts w:eastAsia="Times New Roman" w:cstheme="minorHAnsi"/>
          <w:color w:val="00000A"/>
          <w:sz w:val="24"/>
          <w:szCs w:val="24"/>
        </w:rPr>
        <w:t xml:space="preserve">       </w:t>
      </w:r>
      <w:r w:rsidRPr="006C692E">
        <w:rPr>
          <w:rFonts w:eastAsia="Times New Roman" w:cstheme="minorHAnsi"/>
          <w:sz w:val="24"/>
          <w:szCs w:val="24"/>
        </w:rPr>
        <w:t xml:space="preserve">Η Διαδικτυακή Ημερίδα θα πραγματοποιηθεί στις </w:t>
      </w:r>
      <w:r w:rsidRPr="006C692E">
        <w:rPr>
          <w:rFonts w:eastAsia="Times New Roman" w:cstheme="minorHAnsi"/>
          <w:b/>
          <w:bCs/>
          <w:sz w:val="24"/>
          <w:szCs w:val="24"/>
        </w:rPr>
        <w:t>29 Μαρτίου 2021</w:t>
      </w:r>
      <w:r w:rsidRPr="006C692E">
        <w:rPr>
          <w:rFonts w:eastAsia="Times New Roman" w:cstheme="minorHAnsi"/>
          <w:sz w:val="24"/>
          <w:szCs w:val="24"/>
        </w:rPr>
        <w:t xml:space="preserve">, ημέρα </w:t>
      </w:r>
      <w:r w:rsidRPr="006C692E">
        <w:rPr>
          <w:rFonts w:eastAsia="Times New Roman" w:cstheme="minorHAnsi"/>
          <w:b/>
          <w:bCs/>
          <w:sz w:val="24"/>
          <w:szCs w:val="24"/>
        </w:rPr>
        <w:t>Δευτέρα</w:t>
      </w:r>
      <w:r w:rsidRPr="006C692E">
        <w:rPr>
          <w:rFonts w:eastAsia="Times New Roman" w:cstheme="minorHAnsi"/>
          <w:sz w:val="24"/>
          <w:szCs w:val="24"/>
        </w:rPr>
        <w:t xml:space="preserve">, ώρα </w:t>
      </w:r>
      <w:r w:rsidRPr="006C692E">
        <w:rPr>
          <w:rFonts w:eastAsia="Times New Roman" w:cstheme="minorHAnsi"/>
          <w:b/>
          <w:bCs/>
          <w:sz w:val="24"/>
          <w:szCs w:val="24"/>
        </w:rPr>
        <w:t>17.30 - 20.00</w:t>
      </w:r>
      <w:r w:rsidRPr="006C692E">
        <w:rPr>
          <w:rFonts w:eastAsia="Times New Roman" w:cstheme="minorHAnsi"/>
          <w:sz w:val="24"/>
          <w:szCs w:val="24"/>
        </w:rPr>
        <w:t xml:space="preserve">, </w:t>
      </w:r>
      <w:r w:rsidRPr="006C692E">
        <w:rPr>
          <w:rFonts w:cstheme="minorHAnsi"/>
          <w:sz w:val="24"/>
          <w:szCs w:val="24"/>
        </w:rPr>
        <w:t>με ενημερωτικές ομιλίες από έγκριτους καθηγητές  της πανεπιστημιακής  κοινότητας</w:t>
      </w:r>
      <w:bookmarkStart w:id="0" w:name="__DdeLink__222_3617947084"/>
      <w:r w:rsidRPr="006C692E">
        <w:rPr>
          <w:rFonts w:cstheme="minorHAnsi"/>
          <w:sz w:val="24"/>
          <w:szCs w:val="24"/>
        </w:rPr>
        <w:t>.</w:t>
      </w:r>
      <w:bookmarkEnd w:id="0"/>
      <w:r w:rsidRPr="006C692E">
        <w:rPr>
          <w:rFonts w:eastAsia="Times New Roman" w:cstheme="minorHAnsi"/>
          <w:color w:val="00000A"/>
          <w:sz w:val="24"/>
          <w:szCs w:val="24"/>
        </w:rPr>
        <w:t xml:space="preserve"> </w:t>
      </w:r>
    </w:p>
    <w:p w14:paraId="39654065" w14:textId="063862F4" w:rsidR="000D2BDA" w:rsidRPr="006C692E" w:rsidRDefault="006C692E" w:rsidP="006C692E">
      <w:pPr>
        <w:spacing w:line="360" w:lineRule="auto"/>
        <w:ind w:right="-58"/>
        <w:jc w:val="both"/>
        <w:rPr>
          <w:rFonts w:cstheme="minorHAnsi"/>
        </w:rPr>
      </w:pPr>
      <w:r w:rsidRPr="006C692E">
        <w:rPr>
          <w:rFonts w:eastAsia="Times New Roman" w:cstheme="minorHAnsi"/>
          <w:color w:val="00000A"/>
          <w:sz w:val="24"/>
          <w:szCs w:val="24"/>
        </w:rPr>
        <w:t xml:space="preserve">           </w:t>
      </w:r>
      <w:r w:rsidRPr="006C692E">
        <w:rPr>
          <w:rFonts w:eastAsia="Times New Roman" w:cstheme="minorHAnsi"/>
          <w:sz w:val="24"/>
          <w:szCs w:val="24"/>
        </w:rPr>
        <w:t>Οι συμμετέχοντες θα λάβουν</w:t>
      </w:r>
      <w:r w:rsidRPr="006C692E">
        <w:rPr>
          <w:rFonts w:eastAsia="Times New Roman" w:cstheme="minorHAnsi"/>
          <w:b/>
          <w:bCs/>
          <w:sz w:val="24"/>
          <w:szCs w:val="24"/>
        </w:rPr>
        <w:t xml:space="preserve"> Βεβαίωση Παρακολούθησης της Ημερίδας, </w:t>
      </w:r>
      <w:r w:rsidRPr="006C692E">
        <w:rPr>
          <w:rFonts w:eastAsia="Times New Roman" w:cstheme="minorHAnsi"/>
          <w:sz w:val="24"/>
          <w:szCs w:val="24"/>
        </w:rPr>
        <w:t xml:space="preserve">καθώς και το </w:t>
      </w:r>
      <w:r w:rsidRPr="006C692E">
        <w:rPr>
          <w:rFonts w:eastAsia="Times New Roman" w:cstheme="minorHAnsi"/>
          <w:b/>
          <w:bCs/>
          <w:sz w:val="24"/>
          <w:szCs w:val="24"/>
        </w:rPr>
        <w:t xml:space="preserve">Παιδικό Βιβλίο «Ποιος παγίδεψε την </w:t>
      </w:r>
      <w:proofErr w:type="spellStart"/>
      <w:r w:rsidRPr="006C692E">
        <w:rPr>
          <w:rFonts w:eastAsia="Times New Roman" w:cstheme="minorHAnsi"/>
          <w:b/>
          <w:bCs/>
          <w:sz w:val="24"/>
          <w:szCs w:val="24"/>
        </w:rPr>
        <w:t>Πένυ</w:t>
      </w:r>
      <w:proofErr w:type="spellEnd"/>
      <w:r w:rsidRPr="006C692E">
        <w:rPr>
          <w:rFonts w:eastAsia="Times New Roman" w:cstheme="minorHAnsi"/>
          <w:b/>
          <w:bCs/>
          <w:sz w:val="24"/>
          <w:szCs w:val="24"/>
        </w:rPr>
        <w:t xml:space="preserve"> </w:t>
      </w:r>
      <w:proofErr w:type="spellStart"/>
      <w:r w:rsidRPr="006C692E">
        <w:rPr>
          <w:rFonts w:eastAsia="Times New Roman" w:cstheme="minorHAnsi"/>
          <w:b/>
          <w:bCs/>
          <w:sz w:val="24"/>
          <w:szCs w:val="24"/>
        </w:rPr>
        <w:t>Κιλλίνη</w:t>
      </w:r>
      <w:proofErr w:type="spellEnd"/>
      <w:r w:rsidRPr="006C692E">
        <w:rPr>
          <w:rFonts w:eastAsia="Times New Roman" w:cstheme="minorHAnsi"/>
          <w:b/>
          <w:bCs/>
          <w:sz w:val="24"/>
          <w:szCs w:val="24"/>
        </w:rPr>
        <w:t>»</w:t>
      </w:r>
    </w:p>
    <w:p w14:paraId="059FDC45" w14:textId="6C98CBB3" w:rsidR="000D2BDA" w:rsidRPr="000D2BDA" w:rsidRDefault="000D2BDA" w:rsidP="000D2BDA">
      <w:pPr>
        <w:numPr>
          <w:ilvl w:val="0"/>
          <w:numId w:val="1"/>
        </w:numPr>
        <w:rPr>
          <w:rFonts w:cstheme="minorHAnsi"/>
        </w:rPr>
      </w:pPr>
      <w:r w:rsidRPr="000D2BDA">
        <w:rPr>
          <w:rFonts w:cstheme="minorHAnsi"/>
        </w:rPr>
        <w:t>Για να παρακολουθήσετε την ημερίδα </w:t>
      </w:r>
      <w:r w:rsidRPr="000D2BDA">
        <w:rPr>
          <w:rFonts w:cstheme="minorHAnsi"/>
          <w:b/>
          <w:bCs/>
        </w:rPr>
        <w:t>παρακαλούμε κάντε κλικ στον παρακάτω σύνδεσμο (</w:t>
      </w:r>
      <w:r w:rsidRPr="000D2BDA">
        <w:rPr>
          <w:rFonts w:cstheme="minorHAnsi"/>
          <w:b/>
          <w:bCs/>
          <w:lang w:val="en-US"/>
        </w:rPr>
        <w:t>link</w:t>
      </w:r>
      <w:r w:rsidRPr="000D2BDA">
        <w:rPr>
          <w:rFonts w:cstheme="minorHAnsi"/>
          <w:b/>
          <w:bCs/>
        </w:rPr>
        <w:t>)</w:t>
      </w:r>
      <w:r w:rsidRPr="000D2BDA">
        <w:rPr>
          <w:rFonts w:cstheme="minorHAnsi"/>
        </w:rPr>
        <w:t>:</w:t>
      </w:r>
    </w:p>
    <w:p w14:paraId="60D208D3" w14:textId="77777777" w:rsidR="000D2BDA" w:rsidRPr="000D2BDA" w:rsidRDefault="00FC0D60" w:rsidP="000D2BDA">
      <w:pPr>
        <w:rPr>
          <w:rFonts w:cstheme="minorHAnsi"/>
          <w:lang w:val="en-US"/>
        </w:rPr>
      </w:pPr>
      <w:hyperlink r:id="rId5" w:tgtFrame="_blank" w:history="1">
        <w:r w:rsidR="000D2BDA" w:rsidRPr="000D2BDA">
          <w:rPr>
            <w:rStyle w:val="-"/>
            <w:rFonts w:cstheme="minorHAnsi"/>
            <w:lang w:val="en-US"/>
          </w:rPr>
          <w:t>https://zoom.us/j/97825633059</w:t>
        </w:r>
      </w:hyperlink>
    </w:p>
    <w:p w14:paraId="2185AC56" w14:textId="68EF3097" w:rsidR="000D2BDA" w:rsidRPr="000D2BDA" w:rsidRDefault="000D2BDA" w:rsidP="000D2BDA">
      <w:pPr>
        <w:rPr>
          <w:rFonts w:cstheme="minorHAnsi"/>
          <w:lang w:val="en-US"/>
        </w:rPr>
      </w:pPr>
      <w:r w:rsidRPr="000D2BDA">
        <w:rPr>
          <w:rFonts w:cstheme="minorHAnsi"/>
          <w:lang w:val="en-US"/>
        </w:rPr>
        <w:t> (Webinar ID: 978 2563 3059)</w:t>
      </w:r>
    </w:p>
    <w:p w14:paraId="3CC5DC40" w14:textId="6CF01398" w:rsidR="000D2BDA" w:rsidRPr="000D2BDA" w:rsidRDefault="000D2BDA" w:rsidP="006C692E">
      <w:pPr>
        <w:rPr>
          <w:rFonts w:cstheme="minorHAnsi"/>
        </w:rPr>
      </w:pPr>
      <w:r w:rsidRPr="000D2BDA">
        <w:rPr>
          <w:rFonts w:cstheme="minorHAnsi"/>
          <w:b/>
          <w:bCs/>
          <w:lang w:val="en-US"/>
        </w:rPr>
        <w:t> </w:t>
      </w:r>
      <w:r w:rsidRPr="000D2BDA">
        <w:rPr>
          <w:rFonts w:cstheme="minorHAnsi"/>
        </w:rPr>
        <w:t>Επίσης, μπορείτε να κατεβάσετε χρήσιμο </w:t>
      </w:r>
      <w:r w:rsidRPr="000D2BDA">
        <w:rPr>
          <w:rFonts w:cstheme="minorHAnsi"/>
          <w:b/>
          <w:bCs/>
        </w:rPr>
        <w:t>Εκπαιδευτικό Υλικό</w:t>
      </w:r>
      <w:r w:rsidRPr="000D2BDA">
        <w:rPr>
          <w:rFonts w:cstheme="minorHAnsi"/>
        </w:rPr>
        <w:t> </w:t>
      </w:r>
      <w:r w:rsidRPr="000D2BDA">
        <w:rPr>
          <w:rFonts w:cstheme="minorHAnsi"/>
          <w:b/>
          <w:bCs/>
        </w:rPr>
        <w:t>για παιδιά</w:t>
      </w:r>
      <w:r w:rsidRPr="000D2BDA">
        <w:rPr>
          <w:rFonts w:cstheme="minorHAnsi"/>
        </w:rPr>
        <w:t>, στον υπολογιστή σας ώστε να το μελετήσετε πατώντας στον ακόλουθο σύνδεσμο*:</w:t>
      </w:r>
    </w:p>
    <w:p w14:paraId="36A06312" w14:textId="7300E25B" w:rsidR="000D2BDA" w:rsidRPr="000D2BDA" w:rsidRDefault="007C457B" w:rsidP="000D2BDA">
      <w:pPr>
        <w:rPr>
          <w:rFonts w:cstheme="minorHAnsi"/>
        </w:rPr>
      </w:pPr>
      <w:hyperlink r:id="rId6" w:tgtFrame="_blank" w:history="1">
        <w:r w:rsidR="000D2BDA" w:rsidRPr="000D2BDA">
          <w:rPr>
            <w:rStyle w:val="-"/>
            <w:rFonts w:cstheme="minorHAnsi"/>
          </w:rPr>
          <w:t>https://wetransfer.com/downloads/7ee1fb6f291759d15c2f2b1cf9eafe2720210323124509/d04660d12159832f0f28b310d706e5cd20210323124524/d4e10b</w:t>
        </w:r>
      </w:hyperlink>
    </w:p>
    <w:p w14:paraId="66ED24A9" w14:textId="7861E66E" w:rsidR="000D2BDA" w:rsidRPr="000D2BDA" w:rsidRDefault="000D2BDA" w:rsidP="000D2BDA">
      <w:pPr>
        <w:rPr>
          <w:rFonts w:cstheme="minorHAnsi"/>
        </w:rPr>
      </w:pPr>
      <w:r w:rsidRPr="000D2BDA">
        <w:rPr>
          <w:rFonts w:cstheme="minorHAnsi"/>
        </w:rPr>
        <w:t>*Ο συγκεκριμένος σύνδεσμος θα παραμείνει </w:t>
      </w:r>
      <w:r w:rsidRPr="000D2BDA">
        <w:rPr>
          <w:rFonts w:cstheme="minorHAnsi"/>
          <w:u w:val="single"/>
        </w:rPr>
        <w:t>ενεργός για τις επόμενες 7 ημέρες</w:t>
      </w:r>
      <w:r w:rsidRPr="000D2BDA">
        <w:rPr>
          <w:rFonts w:cstheme="minorHAnsi"/>
        </w:rPr>
        <w:t> και περιλαμβάνει τα ακόλουθα αρχεία, για τα οποία θα γίνει αναλυτική συζήτηση από τους ομιλητές την ημέρα της Ημερίδας:</w:t>
      </w:r>
    </w:p>
    <w:p w14:paraId="32A456E4" w14:textId="77777777" w:rsidR="000D2BDA" w:rsidRPr="000D2BDA" w:rsidRDefault="000D2BDA" w:rsidP="007C457B">
      <w:pPr>
        <w:pStyle w:val="a4"/>
        <w:numPr>
          <w:ilvl w:val="0"/>
          <w:numId w:val="5"/>
        </w:numPr>
      </w:pPr>
      <w:r w:rsidRPr="000D2BDA">
        <w:t>Ενημέρωση και υλικό </w:t>
      </w:r>
      <w:r w:rsidRPr="000D2BDA">
        <w:rPr>
          <w:lang w:val="en-US"/>
        </w:rPr>
        <w:t>e</w:t>
      </w:r>
      <w:r w:rsidRPr="000D2BDA">
        <w:t>-</w:t>
      </w:r>
      <w:r w:rsidRPr="000D2BDA">
        <w:rPr>
          <w:lang w:val="en-US"/>
        </w:rPr>
        <w:t>bug</w:t>
      </w:r>
    </w:p>
    <w:p w14:paraId="65A62717" w14:textId="77777777" w:rsidR="000D2BDA" w:rsidRPr="000D2BDA" w:rsidRDefault="000D2BDA" w:rsidP="007C457B">
      <w:pPr>
        <w:pStyle w:val="a4"/>
        <w:numPr>
          <w:ilvl w:val="0"/>
          <w:numId w:val="5"/>
        </w:numPr>
      </w:pPr>
      <w:r w:rsidRPr="000D2BDA">
        <w:t xml:space="preserve">Το παιδικό βιβλίο «Ποιος Παγίδεψε την </w:t>
      </w:r>
      <w:proofErr w:type="spellStart"/>
      <w:r w:rsidRPr="000D2BDA">
        <w:t>Πένυ</w:t>
      </w:r>
      <w:proofErr w:type="spellEnd"/>
      <w:r w:rsidRPr="000D2BDA">
        <w:t xml:space="preserve"> </w:t>
      </w:r>
      <w:proofErr w:type="spellStart"/>
      <w:r w:rsidRPr="000D2BDA">
        <w:t>Κιλλίνη</w:t>
      </w:r>
      <w:proofErr w:type="spellEnd"/>
      <w:r w:rsidRPr="000D2BDA">
        <w:t>»</w:t>
      </w:r>
    </w:p>
    <w:p w14:paraId="73F3EC5E" w14:textId="3B43F999" w:rsidR="000D2BDA" w:rsidRPr="000D2BDA" w:rsidRDefault="000D2BDA" w:rsidP="007C457B">
      <w:pPr>
        <w:pStyle w:val="a4"/>
        <w:numPr>
          <w:ilvl w:val="0"/>
          <w:numId w:val="5"/>
        </w:numPr>
      </w:pPr>
      <w:r w:rsidRPr="000D2BDA">
        <w:t>Και ενημερωτικό έντυπο του ΚΕΕΛΠΝΟ</w:t>
      </w:r>
    </w:p>
    <w:p w14:paraId="59AD8F1C" w14:textId="77777777" w:rsidR="006C692E" w:rsidRDefault="006C692E" w:rsidP="000D2BDA">
      <w:pPr>
        <w:rPr>
          <w:rFonts w:cstheme="minorHAnsi"/>
          <w:b/>
          <w:bCs/>
          <w:i/>
          <w:iCs/>
        </w:rPr>
      </w:pPr>
    </w:p>
    <w:p w14:paraId="397713D2" w14:textId="2E3245D4" w:rsidR="000D2BDA" w:rsidRPr="000D2BDA" w:rsidRDefault="006C692E" w:rsidP="000D2BDA">
      <w:pPr>
        <w:rPr>
          <w:rFonts w:cstheme="minorHAnsi"/>
          <w:b/>
          <w:bCs/>
        </w:rPr>
      </w:pPr>
      <w:r w:rsidRPr="006C692E">
        <w:rPr>
          <w:rFonts w:cstheme="minorHAnsi"/>
          <w:b/>
          <w:bCs/>
        </w:rPr>
        <w:t>Παρακαλούμε όπως ενημερώσετε και τους Συλλόγους Γονέων και Κηδεμόνων</w:t>
      </w:r>
    </w:p>
    <w:p w14:paraId="284021FA" w14:textId="77777777" w:rsidR="000D2BDA" w:rsidRPr="000D2BDA" w:rsidRDefault="000D2BDA" w:rsidP="000D2BDA">
      <w:r w:rsidRPr="000D2BDA">
        <w:rPr>
          <w:rFonts w:cstheme="minorHAnsi"/>
          <w:b/>
          <w:bCs/>
          <w:i/>
          <w:iCs/>
          <w:u w:val="single"/>
        </w:rPr>
        <w:t>Σημαντική Σημείωση</w:t>
      </w:r>
      <w:r w:rsidRPr="000D2BDA">
        <w:rPr>
          <w:rFonts w:cstheme="minorHAnsi"/>
          <w:b/>
          <w:bCs/>
          <w:i/>
          <w:iCs/>
        </w:rPr>
        <w:t>:</w:t>
      </w:r>
      <w:r w:rsidRPr="000D2BDA">
        <w:rPr>
          <w:rFonts w:cstheme="minorHAnsi"/>
          <w:i/>
          <w:iCs/>
        </w:rPr>
        <w:t> Για να μπορέσετε να λάβετε τη </w:t>
      </w:r>
      <w:r w:rsidRPr="000D2BDA">
        <w:rPr>
          <w:rFonts w:cstheme="minorHAnsi"/>
          <w:b/>
          <w:bCs/>
          <w:i/>
          <w:iCs/>
        </w:rPr>
        <w:t>Βεβαίωση Συμμετοχής</w:t>
      </w:r>
      <w:r w:rsidRPr="000D2BDA">
        <w:rPr>
          <w:rFonts w:cstheme="minorHAnsi"/>
          <w:i/>
          <w:iCs/>
        </w:rPr>
        <w:t> του μαθήματος, θα πρέπει κατά τη σύνδεσή σας στην πλατφόρμα, να γράψετε το πλήρες ονοματεπώνυμό σας, όταν αυτό ζητηθεί</w:t>
      </w:r>
      <w:r w:rsidRPr="000D2BDA">
        <w:rPr>
          <w:i/>
          <w:iCs/>
        </w:rPr>
        <w:t>.</w:t>
      </w:r>
    </w:p>
    <w:p w14:paraId="3F64409F" w14:textId="77777777" w:rsidR="000D2BDA" w:rsidRPr="000D2BDA" w:rsidRDefault="000D2BDA" w:rsidP="000D2BDA">
      <w:r w:rsidRPr="000D2BDA">
        <w:rPr>
          <w:b/>
          <w:bCs/>
        </w:rPr>
        <w:lastRenderedPageBreak/>
        <w:t> </w:t>
      </w:r>
    </w:p>
    <w:p w14:paraId="040FF493" w14:textId="77777777" w:rsidR="000D2BDA" w:rsidRPr="000D2BDA" w:rsidRDefault="000D2BDA" w:rsidP="000D2BDA">
      <w:r w:rsidRPr="000D2BDA">
        <w:t> </w:t>
      </w:r>
    </w:p>
    <w:p w14:paraId="2B8FE94C" w14:textId="77777777" w:rsidR="000D2BDA" w:rsidRDefault="000D2BDA"/>
    <w:sectPr w:rsidR="000D2BD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739A9"/>
    <w:multiLevelType w:val="multilevel"/>
    <w:tmpl w:val="77AC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6E52F0"/>
    <w:multiLevelType w:val="multilevel"/>
    <w:tmpl w:val="0E96D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5F586B"/>
    <w:multiLevelType w:val="multilevel"/>
    <w:tmpl w:val="6E623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A277AC8"/>
    <w:multiLevelType w:val="multilevel"/>
    <w:tmpl w:val="41584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ECA5732"/>
    <w:multiLevelType w:val="hybridMultilevel"/>
    <w:tmpl w:val="D79E55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EDC"/>
    <w:rsid w:val="000D2BDA"/>
    <w:rsid w:val="006C692E"/>
    <w:rsid w:val="007C457B"/>
    <w:rsid w:val="009B0B92"/>
    <w:rsid w:val="00AE2EDC"/>
    <w:rsid w:val="00FC0D60"/>
    <w:rsid w:val="00FF2A8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9B41E"/>
  <w15:chartTrackingRefBased/>
  <w15:docId w15:val="{BC027CB7-3609-4CA7-9A9E-08313AF3E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D2BDA"/>
    <w:rPr>
      <w:color w:val="0563C1" w:themeColor="hyperlink"/>
      <w:u w:val="single"/>
    </w:rPr>
  </w:style>
  <w:style w:type="character" w:styleId="a3">
    <w:name w:val="Unresolved Mention"/>
    <w:basedOn w:val="a0"/>
    <w:uiPriority w:val="99"/>
    <w:semiHidden/>
    <w:unhideWhenUsed/>
    <w:rsid w:val="000D2BDA"/>
    <w:rPr>
      <w:color w:val="605E5C"/>
      <w:shd w:val="clear" w:color="auto" w:fill="E1DFDD"/>
    </w:rPr>
  </w:style>
  <w:style w:type="paragraph" w:styleId="a4">
    <w:name w:val="No Spacing"/>
    <w:uiPriority w:val="1"/>
    <w:qFormat/>
    <w:rsid w:val="007C45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691207">
      <w:bodyDiv w:val="1"/>
      <w:marLeft w:val="0"/>
      <w:marRight w:val="0"/>
      <w:marTop w:val="0"/>
      <w:marBottom w:val="0"/>
      <w:divBdr>
        <w:top w:val="none" w:sz="0" w:space="0" w:color="auto"/>
        <w:left w:val="none" w:sz="0" w:space="0" w:color="auto"/>
        <w:bottom w:val="none" w:sz="0" w:space="0" w:color="auto"/>
        <w:right w:val="none" w:sz="0" w:space="0" w:color="auto"/>
      </w:divBdr>
    </w:div>
    <w:div w:id="870802151">
      <w:bodyDiv w:val="1"/>
      <w:marLeft w:val="0"/>
      <w:marRight w:val="0"/>
      <w:marTop w:val="0"/>
      <w:marBottom w:val="0"/>
      <w:divBdr>
        <w:top w:val="none" w:sz="0" w:space="0" w:color="auto"/>
        <w:left w:val="none" w:sz="0" w:space="0" w:color="auto"/>
        <w:bottom w:val="none" w:sz="0" w:space="0" w:color="auto"/>
        <w:right w:val="none" w:sz="0" w:space="0" w:color="auto"/>
      </w:divBdr>
    </w:div>
    <w:div w:id="90356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transfer.com/downloads/7ee1fb6f291759d15c2f2b1cf9eafe2720210323124509/d04660d12159832f0f28b310d706e5cd20210323124524/d4e10b" TargetMode="External"/><Relationship Id="rId5" Type="http://schemas.openxmlformats.org/officeDocument/2006/relationships/hyperlink" Target="https://zoom.us/j/97825633059"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663</Words>
  <Characters>3583</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Δημος Αλίμου</dc:creator>
  <cp:keywords/>
  <dc:description/>
  <cp:lastModifiedBy>Δημος Αλίμου</cp:lastModifiedBy>
  <cp:revision>5</cp:revision>
  <dcterms:created xsi:type="dcterms:W3CDTF">2021-03-24T15:40:00Z</dcterms:created>
  <dcterms:modified xsi:type="dcterms:W3CDTF">2021-03-24T16:54:00Z</dcterms:modified>
</cp:coreProperties>
</file>