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DF" w:rsidRPr="000C3D16" w:rsidRDefault="00AA48DF" w:rsidP="00AA48DF">
      <w:pPr>
        <w:shd w:val="clear" w:color="auto" w:fill="FFFFFF"/>
        <w:tabs>
          <w:tab w:val="left" w:pos="-180"/>
        </w:tabs>
        <w:spacing w:line="240" w:lineRule="auto"/>
        <w:ind w:left="-181" w:right="-312"/>
        <w:jc w:val="both"/>
        <w:rPr>
          <w:rFonts w:cstheme="minorHAnsi"/>
          <w:i/>
          <w:color w:val="1F3864" w:themeColor="accent5" w:themeShade="80"/>
          <w:sz w:val="26"/>
          <w:szCs w:val="26"/>
          <w:shd w:val="clear" w:color="auto" w:fill="FFFFFF"/>
        </w:rPr>
      </w:pPr>
      <w:r w:rsidRPr="000C3D16">
        <w:rPr>
          <w:rFonts w:eastAsia="Times New Roman" w:cstheme="minorHAnsi"/>
          <w:color w:val="1F3864" w:themeColor="accent5" w:themeShade="80"/>
          <w:sz w:val="26"/>
          <w:szCs w:val="26"/>
          <w:lang w:eastAsia="el-GR"/>
        </w:rPr>
        <w:t xml:space="preserve">Θα είναι τιμητική για όλους μας, η παρουσία σας στο </w:t>
      </w:r>
      <w:r w:rsidRPr="000C3D16">
        <w:rPr>
          <w:rFonts w:cstheme="minorHAnsi"/>
          <w:color w:val="1F3864" w:themeColor="accent5" w:themeShade="80"/>
          <w:kern w:val="16"/>
          <w:sz w:val="26"/>
          <w:szCs w:val="26"/>
          <w:shd w:val="clear" w:color="auto" w:fill="FFFFFF"/>
        </w:rPr>
        <w:t>δ</w:t>
      </w:r>
      <w:r w:rsidRPr="000C3D16">
        <w:rPr>
          <w:rFonts w:cstheme="minorHAnsi"/>
          <w:color w:val="1F3864" w:themeColor="accent5" w:themeShade="80"/>
          <w:sz w:val="26"/>
          <w:szCs w:val="26"/>
        </w:rPr>
        <w:t>ιαδικτυακό Σεμινάριο,</w:t>
      </w:r>
      <w:r w:rsidRPr="000C3D16">
        <w:rPr>
          <w:rFonts w:cstheme="minorHAnsi"/>
          <w:b/>
          <w:color w:val="1F3864" w:themeColor="accent5" w:themeShade="80"/>
          <w:sz w:val="26"/>
          <w:szCs w:val="26"/>
        </w:rPr>
        <w:t xml:space="preserve"> </w:t>
      </w:r>
      <w:r w:rsidRPr="000C3D16">
        <w:rPr>
          <w:rFonts w:cstheme="minorHAnsi"/>
          <w:color w:val="1F3864" w:themeColor="accent5" w:themeShade="80"/>
          <w:sz w:val="26"/>
          <w:szCs w:val="26"/>
          <w:shd w:val="clear" w:color="auto" w:fill="FFFFFF"/>
        </w:rPr>
        <w:t>με θέμα:</w:t>
      </w:r>
      <w:r w:rsidRPr="000C3D16">
        <w:rPr>
          <w:rFonts w:cstheme="minorHAnsi"/>
          <w:b/>
          <w:color w:val="1F3864" w:themeColor="accent5" w:themeShade="80"/>
          <w:sz w:val="26"/>
          <w:szCs w:val="26"/>
        </w:rPr>
        <w:t xml:space="preserve"> «Η ΓΟΝΕΪΚΟΤΗΤΑ ΣΗΜΕΡΑ»</w:t>
      </w:r>
      <w:r w:rsidRPr="000C3D16">
        <w:rPr>
          <w:rFonts w:eastAsia="Times New Roman" w:cstheme="minorHAnsi"/>
          <w:color w:val="1F3864" w:themeColor="accent5" w:themeShade="80"/>
          <w:sz w:val="26"/>
          <w:szCs w:val="26"/>
          <w:lang w:eastAsia="el-GR"/>
        </w:rPr>
        <w:t xml:space="preserve"> το οποίο θα διεξαχθεί την </w:t>
      </w:r>
      <w:r w:rsidRPr="000C3D16">
        <w:rPr>
          <w:rFonts w:eastAsia="Times New Roman" w:cstheme="minorHAnsi"/>
          <w:b/>
          <w:color w:val="1F3864" w:themeColor="accent5" w:themeShade="80"/>
          <w:sz w:val="26"/>
          <w:szCs w:val="26"/>
          <w:lang w:eastAsia="el-GR"/>
        </w:rPr>
        <w:t xml:space="preserve">Τετάρτη 21 Απριλίου, </w:t>
      </w:r>
      <w:r w:rsidRPr="000C3D16">
        <w:rPr>
          <w:rFonts w:eastAsia="Times New Roman" w:cstheme="minorHAnsi"/>
          <w:color w:val="1F3864" w:themeColor="accent5" w:themeShade="80"/>
          <w:sz w:val="26"/>
          <w:szCs w:val="26"/>
          <w:lang w:eastAsia="el-GR"/>
        </w:rPr>
        <w:t>κατά τις ώρες</w:t>
      </w:r>
      <w:r w:rsidRPr="000C3D16">
        <w:rPr>
          <w:rFonts w:eastAsia="Times New Roman" w:cstheme="minorHAnsi"/>
          <w:b/>
          <w:color w:val="1F3864" w:themeColor="accent5" w:themeShade="80"/>
          <w:sz w:val="26"/>
          <w:szCs w:val="26"/>
          <w:lang w:eastAsia="el-GR"/>
        </w:rPr>
        <w:t xml:space="preserve"> 18:30-20:30, </w:t>
      </w:r>
      <w:r w:rsidRPr="000C3D16">
        <w:rPr>
          <w:rFonts w:eastAsia="Times New Roman" w:cstheme="minorHAnsi"/>
          <w:color w:val="1F3864" w:themeColor="accent5" w:themeShade="80"/>
          <w:sz w:val="26"/>
          <w:szCs w:val="26"/>
          <w:lang w:eastAsia="el-GR"/>
        </w:rPr>
        <w:t xml:space="preserve">μέσω της πλατφόρμας </w:t>
      </w:r>
      <w:proofErr w:type="spellStart"/>
      <w:r w:rsidRPr="000C3D16">
        <w:rPr>
          <w:rFonts w:eastAsia="Times New Roman" w:cstheme="minorHAnsi"/>
          <w:color w:val="1F3864" w:themeColor="accent5" w:themeShade="80"/>
          <w:sz w:val="26"/>
          <w:szCs w:val="26"/>
          <w:lang w:val="en-US" w:eastAsia="el-GR"/>
        </w:rPr>
        <w:t>Webex</w:t>
      </w:r>
      <w:proofErr w:type="spellEnd"/>
      <w:r w:rsidRPr="000C3D16">
        <w:rPr>
          <w:rFonts w:eastAsia="Times New Roman" w:cstheme="minorHAnsi"/>
          <w:color w:val="1F3864" w:themeColor="accent5" w:themeShade="80"/>
          <w:sz w:val="26"/>
          <w:szCs w:val="26"/>
          <w:lang w:eastAsia="el-GR"/>
        </w:rPr>
        <w:t xml:space="preserve"> </w:t>
      </w:r>
      <w:r w:rsidRPr="000C3D16">
        <w:rPr>
          <w:rFonts w:eastAsia="Times New Roman" w:cstheme="minorHAnsi"/>
          <w:color w:val="1F3864" w:themeColor="accent5" w:themeShade="80"/>
          <w:sz w:val="26"/>
          <w:szCs w:val="26"/>
          <w:lang w:val="en-US" w:eastAsia="el-GR"/>
        </w:rPr>
        <w:t>Events</w:t>
      </w:r>
      <w:r w:rsidRPr="000C3D16">
        <w:rPr>
          <w:rFonts w:eastAsia="Times New Roman" w:cstheme="minorHAnsi"/>
          <w:color w:val="1F3864" w:themeColor="accent5" w:themeShade="80"/>
          <w:sz w:val="26"/>
          <w:szCs w:val="26"/>
          <w:lang w:eastAsia="el-GR"/>
        </w:rPr>
        <w:t xml:space="preserve">, με προσκεκλημένη ομιλήτρια την </w:t>
      </w:r>
      <w:r w:rsidRPr="000C3D16">
        <w:rPr>
          <w:rFonts w:cstheme="minorHAnsi"/>
          <w:color w:val="1F3864" w:themeColor="accent5" w:themeShade="80"/>
          <w:sz w:val="26"/>
          <w:szCs w:val="26"/>
          <w:shd w:val="clear" w:color="auto" w:fill="FFFFFF"/>
        </w:rPr>
        <w:t xml:space="preserve">κα </w:t>
      </w:r>
      <w:r w:rsidRPr="000C3D16">
        <w:rPr>
          <w:rFonts w:cstheme="minorHAnsi"/>
          <w:b/>
          <w:color w:val="1F3864" w:themeColor="accent5" w:themeShade="80"/>
          <w:sz w:val="26"/>
          <w:szCs w:val="26"/>
          <w:u w:val="single"/>
          <w:shd w:val="clear" w:color="auto" w:fill="FFFFFF"/>
        </w:rPr>
        <w:t xml:space="preserve">Ελένη </w:t>
      </w:r>
      <w:proofErr w:type="spellStart"/>
      <w:r w:rsidRPr="000C3D16">
        <w:rPr>
          <w:rFonts w:cstheme="minorHAnsi"/>
          <w:b/>
          <w:color w:val="1F3864" w:themeColor="accent5" w:themeShade="80"/>
          <w:sz w:val="26"/>
          <w:szCs w:val="26"/>
          <w:u w:val="single"/>
          <w:shd w:val="clear" w:color="auto" w:fill="FFFFFF"/>
        </w:rPr>
        <w:t>Λαζαράτου</w:t>
      </w:r>
      <w:proofErr w:type="spellEnd"/>
      <w:r w:rsidRPr="000C3D16">
        <w:rPr>
          <w:rFonts w:cstheme="minorHAnsi"/>
          <w:color w:val="1F3864" w:themeColor="accent5" w:themeShade="80"/>
          <w:sz w:val="26"/>
          <w:szCs w:val="26"/>
          <w:u w:val="single"/>
          <w:shd w:val="clear" w:color="auto" w:fill="FFFFFF"/>
        </w:rPr>
        <w:t>,</w:t>
      </w:r>
      <w:r w:rsidRPr="000C3D16">
        <w:rPr>
          <w:rFonts w:cstheme="minorHAnsi"/>
          <w:color w:val="1F3864" w:themeColor="accent5" w:themeShade="80"/>
          <w:sz w:val="26"/>
          <w:szCs w:val="26"/>
          <w:shd w:val="clear" w:color="auto" w:fill="FFFFFF"/>
        </w:rPr>
        <w:t xml:space="preserve"> </w:t>
      </w:r>
      <w:r w:rsidRPr="000C3D16">
        <w:rPr>
          <w:rFonts w:cstheme="minorHAnsi"/>
          <w:i/>
          <w:color w:val="1F3864" w:themeColor="accent5" w:themeShade="80"/>
          <w:sz w:val="26"/>
          <w:szCs w:val="26"/>
          <w:shd w:val="clear" w:color="auto" w:fill="FFFFFF"/>
        </w:rPr>
        <w:t>Καθηγήτρια Παιδοψυχιατρικής, Α΄ Ψυχιατρική Κλινική, Ιατρική Σχολή , ΕΚΠΑ.</w:t>
      </w:r>
    </w:p>
    <w:p w:rsidR="00AA48DF" w:rsidRDefault="00AA48DF" w:rsidP="00AA48DF">
      <w:pPr>
        <w:shd w:val="clear" w:color="auto" w:fill="FFFFFF"/>
        <w:tabs>
          <w:tab w:val="left" w:pos="-180"/>
        </w:tabs>
        <w:spacing w:line="240" w:lineRule="auto"/>
        <w:ind w:left="-181" w:right="-312"/>
        <w:jc w:val="both"/>
      </w:pPr>
      <w:r w:rsidRPr="00A3074A">
        <w:rPr>
          <w:rFonts w:ascii="Arial" w:hAnsi="Arial" w:cs="Arial"/>
          <w:i/>
          <w:color w:val="1F3864" w:themeColor="accent5" w:themeShade="80"/>
          <w:sz w:val="26"/>
          <w:szCs w:val="26"/>
          <w:shd w:val="clear" w:color="auto" w:fill="FFFFFF"/>
        </w:rPr>
        <w:t xml:space="preserve"> </w:t>
      </w:r>
      <w:r w:rsidRPr="00A3074A">
        <w:rPr>
          <w:rFonts w:eastAsia="Times New Roman" w:cstheme="minorHAnsi"/>
          <w:color w:val="1F3864" w:themeColor="accent5" w:themeShade="80"/>
          <w:sz w:val="26"/>
          <w:szCs w:val="26"/>
          <w:lang w:eastAsia="el-GR"/>
        </w:rPr>
        <w:t xml:space="preserve">Η εκδήλωση θα πραγματοποιηθεί μέσω της πλατφόρμας </w:t>
      </w:r>
      <w:proofErr w:type="spellStart"/>
      <w:r w:rsidRPr="00A3074A">
        <w:rPr>
          <w:rFonts w:eastAsia="Times New Roman" w:cstheme="minorHAnsi"/>
          <w:color w:val="1F3864" w:themeColor="accent5" w:themeShade="80"/>
          <w:sz w:val="26"/>
          <w:szCs w:val="26"/>
          <w:lang w:val="en-US" w:eastAsia="el-GR"/>
        </w:rPr>
        <w:t>Webex</w:t>
      </w:r>
      <w:proofErr w:type="spellEnd"/>
      <w:r w:rsidRPr="00A3074A">
        <w:rPr>
          <w:rFonts w:eastAsia="Times New Roman" w:cstheme="minorHAnsi"/>
          <w:color w:val="1F3864" w:themeColor="accent5" w:themeShade="80"/>
          <w:sz w:val="26"/>
          <w:szCs w:val="26"/>
          <w:lang w:eastAsia="el-GR"/>
        </w:rPr>
        <w:t xml:space="preserve"> </w:t>
      </w:r>
      <w:r w:rsidRPr="00A3074A">
        <w:rPr>
          <w:rFonts w:eastAsia="Times New Roman" w:cstheme="minorHAnsi"/>
          <w:color w:val="1F3864" w:themeColor="accent5" w:themeShade="80"/>
          <w:sz w:val="26"/>
          <w:szCs w:val="26"/>
          <w:lang w:val="en-US" w:eastAsia="el-GR"/>
        </w:rPr>
        <w:t>Events</w:t>
      </w:r>
      <w:r w:rsidRPr="00A3074A">
        <w:rPr>
          <w:rFonts w:eastAsia="Times New Roman" w:cstheme="minorHAnsi"/>
          <w:color w:val="1F3864" w:themeColor="accent5" w:themeShade="80"/>
          <w:sz w:val="26"/>
          <w:szCs w:val="26"/>
          <w:lang w:eastAsia="el-GR"/>
        </w:rPr>
        <w:t>.</w:t>
      </w:r>
      <w:r w:rsidRPr="00A3074A">
        <w:rPr>
          <w:rFonts w:eastAsia="Times New Roman" w:cstheme="minorHAnsi"/>
          <w:color w:val="1F3864" w:themeColor="accent5" w:themeShade="80"/>
          <w:sz w:val="26"/>
          <w:szCs w:val="26"/>
          <w:lang w:eastAsia="el-GR"/>
        </w:rPr>
        <w:br/>
      </w:r>
      <w:r w:rsidRPr="00AA48DF">
        <w:rPr>
          <w:rFonts w:eastAsia="Times New Roman" w:cstheme="minorHAnsi"/>
          <w:color w:val="FF0000"/>
          <w:sz w:val="26"/>
          <w:szCs w:val="26"/>
          <w:lang w:eastAsia="el-GR"/>
        </w:rPr>
        <w:t xml:space="preserve">Δείτε τις </w:t>
      </w:r>
      <w:r w:rsidRPr="00AA48DF">
        <w:rPr>
          <w:rFonts w:eastAsia="Times New Roman" w:cstheme="minorHAnsi"/>
          <w:color w:val="FF0000"/>
          <w:sz w:val="26"/>
          <w:szCs w:val="26"/>
          <w:u w:val="single"/>
          <w:lang w:eastAsia="el-GR"/>
        </w:rPr>
        <w:t>οδηγίες</w:t>
      </w:r>
      <w:r w:rsidRPr="00AA48DF">
        <w:rPr>
          <w:rFonts w:eastAsia="Times New Roman" w:cstheme="minorHAnsi"/>
          <w:color w:val="FF0000"/>
          <w:sz w:val="26"/>
          <w:szCs w:val="26"/>
          <w:u w:val="single"/>
          <w:lang w:eastAsia="el-GR"/>
        </w:rPr>
        <w:t xml:space="preserve"> πρόσβασης για την παρακολούθησή της</w:t>
      </w:r>
      <w:r>
        <w:rPr>
          <w:rFonts w:eastAsia="Times New Roman" w:cstheme="minorHAnsi"/>
          <w:color w:val="FF0000"/>
          <w:sz w:val="26"/>
          <w:szCs w:val="26"/>
          <w:u w:val="single"/>
          <w:lang w:eastAsia="el-GR"/>
        </w:rPr>
        <w:t>,</w:t>
      </w:r>
      <w:bookmarkStart w:id="0" w:name="_GoBack"/>
      <w:bookmarkEnd w:id="0"/>
      <w:r w:rsidRPr="00AA48DF">
        <w:rPr>
          <w:rFonts w:eastAsia="Times New Roman" w:cstheme="minorHAnsi"/>
          <w:color w:val="FF0000"/>
          <w:sz w:val="26"/>
          <w:szCs w:val="26"/>
          <w:u w:val="single"/>
          <w:lang w:eastAsia="el-GR"/>
        </w:rPr>
        <w:t xml:space="preserve"> πατώντας </w:t>
      </w:r>
      <w:r>
        <w:rPr>
          <w:rFonts w:eastAsia="Times New Roman" w:cstheme="minorHAnsi"/>
          <w:color w:val="FF0000"/>
          <w:sz w:val="26"/>
          <w:szCs w:val="26"/>
          <w:u w:val="single"/>
          <w:lang w:eastAsia="el-GR"/>
        </w:rPr>
        <w:t>ΚΛΙΚ στον</w:t>
      </w:r>
      <w:r w:rsidRPr="00AA48DF">
        <w:rPr>
          <w:rFonts w:eastAsia="Times New Roman" w:cstheme="minorHAnsi"/>
          <w:color w:val="FF0000"/>
          <w:sz w:val="26"/>
          <w:szCs w:val="26"/>
          <w:u w:val="single"/>
          <w:lang w:eastAsia="el-GR"/>
        </w:rPr>
        <w:t xml:space="preserve"> </w:t>
      </w:r>
      <w:proofErr w:type="spellStart"/>
      <w:r w:rsidRPr="00AA48DF">
        <w:rPr>
          <w:rFonts w:eastAsia="Times New Roman" w:cstheme="minorHAnsi"/>
          <w:color w:val="FF0000"/>
          <w:sz w:val="26"/>
          <w:szCs w:val="26"/>
          <w:u w:val="single"/>
          <w:lang w:eastAsia="el-GR"/>
        </w:rPr>
        <w:t>υπερσύνδεσμο</w:t>
      </w:r>
      <w:proofErr w:type="spellEnd"/>
      <w:r w:rsidRPr="00AA48DF">
        <w:rPr>
          <w:rFonts w:eastAsia="Times New Roman" w:cstheme="minorHAnsi"/>
          <w:color w:val="FF0000"/>
          <w:sz w:val="26"/>
          <w:szCs w:val="26"/>
          <w:u w:val="single"/>
          <w:lang w:eastAsia="el-GR"/>
        </w:rPr>
        <w:t>:</w:t>
      </w:r>
      <w:r>
        <w:rPr>
          <w:rFonts w:eastAsia="Times New Roman" w:cstheme="minorHAnsi"/>
          <w:color w:val="FF0000"/>
          <w:sz w:val="26"/>
          <w:szCs w:val="26"/>
          <w:u w:val="single"/>
          <w:lang w:eastAsia="el-GR"/>
        </w:rPr>
        <w:t xml:space="preserve"> </w:t>
      </w:r>
    </w:p>
    <w:p w:rsidR="002B3884" w:rsidRDefault="00AA48DF">
      <w:hyperlink r:id="rId4" w:history="1">
        <w:r w:rsidRPr="00444FE5">
          <w:rPr>
            <w:rStyle w:val="-"/>
          </w:rPr>
          <w:t>https://drive.google.com/file/d/1LtgTFwsxh6A7NP2JHVhPiyAriAw5Rq2N/view?usp=sharing</w:t>
        </w:r>
      </w:hyperlink>
    </w:p>
    <w:p w:rsidR="00AA48DF" w:rsidRDefault="00AA48DF"/>
    <w:sectPr w:rsidR="00AA48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F0"/>
    <w:rsid w:val="002B3884"/>
    <w:rsid w:val="00AA48DF"/>
    <w:rsid w:val="00D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94AE"/>
  <w15:chartTrackingRefBased/>
  <w15:docId w15:val="{5FE64ED0-0798-4B56-836D-F78EDA2F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4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tgTFwsxh6A7NP2JHVhPiyAriAw5Rq2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2021-04-19T07:35:00Z</dcterms:created>
  <dcterms:modified xsi:type="dcterms:W3CDTF">2021-04-19T07:40:00Z</dcterms:modified>
</cp:coreProperties>
</file>